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DAE8">
      <w:pPr>
        <w:spacing w:line="500" w:lineRule="exact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附件2:</w:t>
      </w:r>
    </w:p>
    <w:p w14:paraId="32094551">
      <w:pPr>
        <w:snapToGrid w:val="0"/>
        <w:jc w:val="center"/>
        <w:rPr>
          <w:rFonts w:hint="eastAsia" w:ascii="宋体" w:hAnsi="宋体"/>
          <w:b/>
          <w:color w:val="000000"/>
          <w:sz w:val="32"/>
          <w:szCs w:val="44"/>
        </w:rPr>
      </w:pPr>
      <w:r>
        <w:rPr>
          <w:rFonts w:hint="eastAsia" w:ascii="宋体" w:hAnsi="宋体"/>
          <w:b/>
          <w:color w:val="000000"/>
          <w:sz w:val="32"/>
          <w:szCs w:val="44"/>
        </w:rPr>
        <w:t>石油和化工科技成果简介</w:t>
      </w:r>
    </w:p>
    <w:p w14:paraId="17339393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一、成果基本信息</w:t>
      </w:r>
    </w:p>
    <w:p w14:paraId="53DB3C84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1.技术名称：</w:t>
      </w:r>
    </w:p>
    <w:p w14:paraId="396A3852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2.技术简介（400字以内）：</w:t>
      </w:r>
    </w:p>
    <w:p w14:paraId="2F55DE30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二、应用领域</w:t>
      </w:r>
    </w:p>
    <w:p w14:paraId="0DAEB286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应用领域：</w:t>
      </w:r>
    </w:p>
    <w:p w14:paraId="50F41A34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示范案例（如有）：</w:t>
      </w:r>
    </w:p>
    <w:p w14:paraId="4118EE8C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三、联系方式</w:t>
      </w:r>
    </w:p>
    <w:p w14:paraId="753BE398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联系人、电话、电子邮箱等</w:t>
      </w:r>
    </w:p>
    <w:p w14:paraId="7EBF06DC">
      <w:pPr>
        <w:spacing w:line="500" w:lineRule="exact"/>
        <w:ind w:firstLine="560" w:firstLineChars="200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注：电子版材料请发送至huagong@139.com，邮件标题格式为"**单位科技成果"</w:t>
      </w:r>
    </w:p>
    <w:p w14:paraId="4EBDD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85B90"/>
    <w:rsid w:val="1DD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2025-08-20T09:00:00Z</dcterms:created>
  <dc:creator>练习</dc:creator>
  <cp:lastModifiedBy>练习</cp:lastModifiedBy>
  <dcterms:modified xsi:type="dcterms:W3CDTF">2025-08-20T09:01:34Z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3A27BF20A1C8468D96C9C815353963A5_11</vt:lpwstr>
  </property>
  <property fmtid="{D5CDD505-2E9C-101B-9397-08002B2CF9AE}" pid="4" name="KSOTemplateDocerSaveRecord">
    <vt:lpwstr>eyJoZGlkIjoiN2UwMjM1NzhmNDY3Y2JlN2M2ZTczYjA2MzJlZTBiMDEiLCJ1c2VySWQiOiIxMDQ5MzIzOTU5In0=</vt:lpwstr>
  </property>
</Properties>
</file>